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after="0" w:line="276" w:lineRule="auto"/>
        <w:rPr>
          <w:rFonts w:ascii="Calibri" w:hAnsi="Calibri" w:eastAsia="Calibri" w:cs="Calibri"/>
        </w:rPr>
      </w:pPr>
    </w:p>
    <w:p w14:paraId="2272658A">
      <w:pPr>
        <w:spacing w:after="0" w:line="276" w:lineRule="auto"/>
        <w:rPr>
          <w:rFonts w:hint="default" w:ascii="Calibri" w:hAnsi="Calibri" w:eastAsia="Calibri" w:cs="Calibri"/>
          <w:b/>
          <w:bCs/>
          <w:u w:val="single"/>
          <w:lang w:val="en-PH"/>
        </w:rPr>
      </w:pPr>
      <w:r>
        <w:rPr>
          <w:rFonts w:hint="default" w:ascii="Calibri" w:hAnsi="Calibri" w:eastAsia="Calibri" w:cs="Calibri"/>
          <w:b/>
          <w:bCs/>
          <w:u w:val="single"/>
          <w:lang w:val="en-PH"/>
        </w:rPr>
        <w:t>Is Email Marketin Still Effective?</w:t>
      </w:r>
    </w:p>
    <w:p w14:paraId="2DEEED2F">
      <w:pPr>
        <w:spacing w:after="0" w:line="276" w:lineRule="auto"/>
        <w:rPr>
          <w:rFonts w:hint="default" w:ascii="Calibri" w:hAnsi="Calibri" w:eastAsia="Calibri" w:cs="Calibri"/>
          <w:b/>
          <w:bCs/>
          <w:lang w:val="en-PH"/>
        </w:rPr>
      </w:pPr>
    </w:p>
    <w:p w14:paraId="00000018">
      <w:pPr>
        <w:spacing w:after="0" w:line="276" w:lineRule="auto"/>
        <w:rPr>
          <w:rFonts w:ascii="Calibri" w:hAnsi="Calibri" w:eastAsia="Calibri" w:cs="Calibri"/>
        </w:rPr>
      </w:pPr>
      <w:r>
        <w:rPr>
          <w:rFonts w:ascii="Calibri" w:hAnsi="Calibri" w:eastAsia="Calibri" w:cs="Calibri"/>
          <w:rtl w:val="0"/>
        </w:rPr>
        <w:t>Email marketing needs to be updated compared to AI-driven content marketing campaigns, video streaming, and social media</w:t>
      </w:r>
      <w:r>
        <w:rPr>
          <w:rFonts w:ascii="Calibri" w:hAnsi="Calibri" w:eastAsia="Calibri" w:cs="Calibri"/>
          <w:b/>
          <w:rtl w:val="0"/>
        </w:rPr>
        <w:t xml:space="preserve">. </w:t>
      </w:r>
      <w:r>
        <w:rPr>
          <w:rFonts w:ascii="Calibri" w:hAnsi="Calibri" w:eastAsia="Calibri" w:cs="Calibri"/>
          <w:rtl w:val="0"/>
        </w:rPr>
        <w:t xml:space="preserve">Of course, just because something is a little old doesn’t mean it’s useless. Email still has power as a promotional tool. </w:t>
      </w:r>
    </w:p>
    <w:p w14:paraId="00000019">
      <w:pPr>
        <w:spacing w:after="0" w:line="276" w:lineRule="auto"/>
        <w:rPr>
          <w:rFonts w:ascii="Calibri" w:hAnsi="Calibri" w:eastAsia="Calibri" w:cs="Calibri"/>
        </w:rPr>
      </w:pPr>
    </w:p>
    <w:p w14:paraId="0000001A">
      <w:pPr>
        <w:spacing w:after="0" w:line="276" w:lineRule="auto"/>
        <w:rPr>
          <w:rFonts w:ascii="Calibri" w:hAnsi="Calibri" w:eastAsia="Calibri" w:cs="Calibri"/>
        </w:rPr>
      </w:pPr>
      <w:r>
        <w:rPr>
          <w:rFonts w:ascii="Calibri" w:hAnsi="Calibri" w:eastAsia="Calibri" w:cs="Calibri"/>
          <w:b/>
          <w:rtl w:val="0"/>
        </w:rPr>
        <w:t>We send around 102.6 trillion emails yearly, and the average user gets about 13 commercial emails in their inbox daily.</w:t>
      </w:r>
      <w:r>
        <w:rPr>
          <w:rFonts w:ascii="Calibri" w:hAnsi="Calibri" w:eastAsia="Calibri" w:cs="Calibri"/>
          <w:rtl w:val="0"/>
        </w:rPr>
        <w:t xml:space="preserve"> Plus, despite the rise of social media, about 75% of teenagers consider email a crucial part of everyday life. </w:t>
      </w:r>
    </w:p>
    <w:p w14:paraId="0000001B">
      <w:pPr>
        <w:spacing w:after="0" w:line="276" w:lineRule="auto"/>
        <w:rPr>
          <w:rFonts w:ascii="Calibri" w:hAnsi="Calibri" w:eastAsia="Calibri" w:cs="Calibri"/>
        </w:rPr>
      </w:pPr>
    </w:p>
    <w:p w14:paraId="0000001C">
      <w:pPr>
        <w:spacing w:after="0" w:line="276" w:lineRule="auto"/>
        <w:rPr>
          <w:rFonts w:ascii="Calibri" w:hAnsi="Calibri" w:eastAsia="Calibri" w:cs="Calibri"/>
        </w:rPr>
      </w:pPr>
      <w:r>
        <w:rPr>
          <w:rFonts w:ascii="Calibri" w:hAnsi="Calibri" w:eastAsia="Calibri" w:cs="Calibri"/>
          <w:rtl w:val="0"/>
        </w:rPr>
        <w:t xml:space="preserve">Approximately 99% of people (of all ages) check their email every day, and some even check their messages up to 20 times per day. </w:t>
      </w:r>
    </w:p>
    <w:p w14:paraId="0000001D">
      <w:pPr>
        <w:spacing w:after="0" w:line="276" w:lineRule="auto"/>
        <w:rPr>
          <w:rFonts w:ascii="Calibri" w:hAnsi="Calibri" w:eastAsia="Calibri" w:cs="Calibri"/>
        </w:rPr>
      </w:pPr>
    </w:p>
    <w:p w14:paraId="0000001E">
      <w:pPr>
        <w:pStyle w:val="4"/>
        <w:rPr>
          <w:rFonts w:ascii="Calibri" w:hAnsi="Calibri" w:eastAsia="Calibri" w:cs="Calibri"/>
          <w:sz w:val="22"/>
          <w:szCs w:val="22"/>
        </w:rPr>
      </w:pPr>
      <w:bookmarkStart w:id="0" w:name="_heading=h.30j0zll" w:colFirst="0" w:colLast="0"/>
      <w:bookmarkEnd w:id="0"/>
      <w:r>
        <w:rPr>
          <w:rFonts w:ascii="Calibri" w:hAnsi="Calibri" w:eastAsia="Calibri" w:cs="Calibri"/>
          <w:sz w:val="22"/>
          <w:szCs w:val="22"/>
          <w:rtl w:val="0"/>
        </w:rPr>
        <w:t>How Effective is Email Marketing?</w:t>
      </w:r>
    </w:p>
    <w:p w14:paraId="0000001F">
      <w:pPr>
        <w:spacing w:after="0" w:line="276" w:lineRule="auto"/>
        <w:rPr>
          <w:rFonts w:ascii="Calibri" w:hAnsi="Calibri" w:eastAsia="Calibri" w:cs="Calibri"/>
        </w:rPr>
      </w:pPr>
    </w:p>
    <w:p w14:paraId="00000020">
      <w:pPr>
        <w:spacing w:after="0" w:line="276" w:lineRule="auto"/>
        <w:rPr>
          <w:rFonts w:ascii="Calibri" w:hAnsi="Calibri" w:eastAsia="Calibri" w:cs="Calibri"/>
          <w:b/>
        </w:rPr>
      </w:pPr>
      <w:r>
        <w:rPr>
          <w:rFonts w:ascii="Calibri" w:hAnsi="Calibri" w:eastAsia="Calibri" w:cs="Calibri"/>
          <w:rtl w:val="0"/>
        </w:rPr>
        <w:t xml:space="preserve">According to Campaign Monitor, the average return on investment (ROI) for email marketing is around 440%, which means you get $44 for every $1 you spend. </w:t>
      </w:r>
      <w:r>
        <w:rPr>
          <w:rFonts w:ascii="Calibri" w:hAnsi="Calibri" w:eastAsia="Calibri" w:cs="Calibri"/>
          <w:b/>
          <w:rtl w:val="0"/>
        </w:rPr>
        <w:t xml:space="preserve">On top of that, around a third of companies globally say that email is their best tool for generating results. </w:t>
      </w:r>
    </w:p>
    <w:p w14:paraId="00000021">
      <w:pPr>
        <w:spacing w:after="0" w:line="276" w:lineRule="auto"/>
        <w:rPr>
          <w:rFonts w:ascii="Calibri" w:hAnsi="Calibri" w:eastAsia="Calibri" w:cs="Calibri"/>
        </w:rPr>
      </w:pPr>
    </w:p>
    <w:p w14:paraId="00000022">
      <w:pPr>
        <w:spacing w:after="0" w:line="276" w:lineRule="auto"/>
        <w:rPr>
          <w:rFonts w:ascii="Calibri" w:hAnsi="Calibri" w:eastAsia="Calibri" w:cs="Calibri"/>
        </w:rPr>
      </w:pPr>
      <w:r>
        <w:rPr>
          <w:rFonts w:ascii="Calibri" w:hAnsi="Calibri" w:eastAsia="Calibri" w:cs="Calibri"/>
          <w:rtl w:val="0"/>
        </w:rPr>
        <w:t xml:space="preserve">AWeber’s small business marketing report found that 66% of businesses use email to promote their business or communicate with customers. Around 79% of those surveyed consider emails to be precious. </w:t>
      </w:r>
    </w:p>
    <w:p w14:paraId="00000023">
      <w:pPr>
        <w:spacing w:after="0" w:line="276" w:lineRule="auto"/>
        <w:rPr>
          <w:rFonts w:ascii="Calibri" w:hAnsi="Calibri" w:eastAsia="Calibri" w:cs="Calibri"/>
        </w:rPr>
      </w:pPr>
    </w:p>
    <w:p w14:paraId="00000024">
      <w:pPr>
        <w:spacing w:after="0" w:line="276" w:lineRule="auto"/>
        <w:rPr>
          <w:rFonts w:ascii="Calibri" w:hAnsi="Calibri" w:eastAsia="Calibri" w:cs="Calibri"/>
          <w:b/>
        </w:rPr>
      </w:pPr>
      <w:r>
        <w:rPr>
          <w:rFonts w:ascii="Calibri" w:hAnsi="Calibri" w:eastAsia="Calibri" w:cs="Calibri"/>
          <w:rtl w:val="0"/>
        </w:rPr>
        <w:t xml:space="preserve">The statistics indicate that email marketing is still as powerful as ever. However, the best results come when you correctly use email. Email marketing isn’t just about sending information to customers regularly. </w:t>
      </w:r>
      <w:r>
        <w:rPr>
          <w:rFonts w:ascii="Calibri" w:hAnsi="Calibri" w:eastAsia="Calibri" w:cs="Calibri"/>
          <w:b/>
          <w:rtl w:val="0"/>
        </w:rPr>
        <w:t xml:space="preserve">The best email campaigns are personalised, relevant, and customer-centric. </w:t>
      </w:r>
    </w:p>
    <w:p w14:paraId="00000025">
      <w:pPr>
        <w:spacing w:after="0" w:line="276" w:lineRule="auto"/>
        <w:rPr>
          <w:rFonts w:ascii="Calibri" w:hAnsi="Calibri" w:eastAsia="Calibri" w:cs="Calibri"/>
        </w:rPr>
      </w:pPr>
    </w:p>
    <w:p w14:paraId="00000026">
      <w:pPr>
        <w:spacing w:after="0" w:line="276" w:lineRule="auto"/>
        <w:rPr>
          <w:rFonts w:ascii="Calibri" w:hAnsi="Calibri" w:eastAsia="Calibri" w:cs="Calibri"/>
        </w:rPr>
      </w:pPr>
      <w:r>
        <w:rPr>
          <w:rFonts w:ascii="Calibri" w:hAnsi="Calibri" w:eastAsia="Calibri" w:cs="Calibri"/>
          <w:rtl w:val="0"/>
        </w:rPr>
        <w:t xml:space="preserve">Your emails need to keep the objectives of your target audience in mind. </w:t>
      </w:r>
    </w:p>
    <w:p w14:paraId="00000027">
      <w:pPr>
        <w:spacing w:after="0" w:line="276" w:lineRule="auto"/>
        <w:rPr>
          <w:rFonts w:ascii="Calibri" w:hAnsi="Calibri" w:eastAsia="Calibri" w:cs="Calibri"/>
        </w:rPr>
      </w:pPr>
    </w:p>
    <w:p w14:paraId="00000028">
      <w:pPr>
        <w:pStyle w:val="4"/>
        <w:rPr>
          <w:rFonts w:ascii="Calibri" w:hAnsi="Calibri" w:eastAsia="Calibri" w:cs="Calibri"/>
          <w:sz w:val="22"/>
          <w:szCs w:val="22"/>
        </w:rPr>
      </w:pPr>
      <w:bookmarkStart w:id="1" w:name="_heading=h.1fob9te" w:colFirst="0" w:colLast="0"/>
      <w:bookmarkEnd w:id="1"/>
      <w:r>
        <w:rPr>
          <w:rFonts w:ascii="Calibri" w:hAnsi="Calibri" w:eastAsia="Calibri" w:cs="Calibri"/>
          <w:sz w:val="22"/>
          <w:szCs w:val="22"/>
          <w:rtl w:val="0"/>
        </w:rPr>
        <w:t>Quick Stats about Email Marketing</w:t>
      </w:r>
    </w:p>
    <w:p w14:paraId="00000029">
      <w:pPr>
        <w:spacing w:after="0" w:line="276" w:lineRule="auto"/>
        <w:rPr>
          <w:rFonts w:ascii="Calibri" w:hAnsi="Calibri" w:eastAsia="Calibri" w:cs="Calibri"/>
        </w:rPr>
      </w:pPr>
    </w:p>
    <w:p w14:paraId="0000002A">
      <w:pPr>
        <w:spacing w:after="0" w:line="276" w:lineRule="auto"/>
        <w:rPr>
          <w:rFonts w:ascii="Calibri" w:hAnsi="Calibri" w:eastAsia="Calibri" w:cs="Calibri"/>
        </w:rPr>
      </w:pPr>
      <w:r>
        <w:rPr>
          <w:rFonts w:ascii="Calibri" w:hAnsi="Calibri" w:eastAsia="Calibri" w:cs="Calibri"/>
          <w:rtl w:val="0"/>
        </w:rPr>
        <w:t>Email marketing is still among the best tools</w:t>
      </w:r>
      <w:r>
        <w:rPr>
          <w:rFonts w:ascii="Calibri" w:hAnsi="Calibri" w:eastAsia="Calibri" w:cs="Calibri"/>
          <w:b/>
          <w:rtl w:val="0"/>
        </w:rPr>
        <w:t xml:space="preserve"> </w:t>
      </w:r>
      <w:r>
        <w:rPr>
          <w:rFonts w:ascii="Calibri" w:hAnsi="Calibri" w:eastAsia="Calibri" w:cs="Calibri"/>
          <w:rtl w:val="0"/>
        </w:rPr>
        <w:t xml:space="preserve">to reach any target audience. Email marketing helps companies build relationships with clients over time. With automated campaigns, you can even turn one-off clients into loyal brand advocates. </w:t>
      </w:r>
    </w:p>
    <w:p w14:paraId="0000002B">
      <w:pPr>
        <w:spacing w:after="0" w:line="276" w:lineRule="auto"/>
        <w:rPr>
          <w:rFonts w:ascii="Calibri" w:hAnsi="Calibri" w:eastAsia="Calibri" w:cs="Calibri"/>
        </w:rPr>
      </w:pPr>
    </w:p>
    <w:p w14:paraId="0000002C">
      <w:pPr>
        <w:spacing w:after="0" w:line="276" w:lineRule="auto"/>
        <w:rPr>
          <w:rFonts w:ascii="Calibri" w:hAnsi="Calibri" w:eastAsia="Calibri" w:cs="Calibri"/>
          <w:b/>
        </w:rPr>
      </w:pPr>
      <w:r>
        <w:rPr>
          <w:rFonts w:ascii="Calibri" w:hAnsi="Calibri" w:eastAsia="Calibri" w:cs="Calibri"/>
          <w:b/>
          <w:rtl w:val="0"/>
        </w:rPr>
        <w:t>Let’s look at some stats showcasing the potential of email marketing:</w:t>
      </w:r>
    </w:p>
    <w:p w14:paraId="0000002D">
      <w:pPr>
        <w:spacing w:after="0" w:line="276" w:lineRule="auto"/>
        <w:rPr>
          <w:rFonts w:ascii="Calibri" w:hAnsi="Calibri" w:eastAsia="Calibri" w:cs="Calibri"/>
        </w:rPr>
      </w:pPr>
    </w:p>
    <w:p w14:paraId="0000002E">
      <w:pPr>
        <w:numPr>
          <w:ilvl w:val="0"/>
          <w:numId w:val="1"/>
        </w:numPr>
        <w:spacing w:after="0" w:line="276" w:lineRule="auto"/>
        <w:ind w:left="720" w:hanging="360"/>
        <w:rPr>
          <w:rFonts w:ascii="Calibri" w:hAnsi="Calibri" w:eastAsia="Calibri" w:cs="Calibri"/>
        </w:rPr>
      </w:pPr>
      <w:r>
        <w:rPr>
          <w:rFonts w:ascii="Calibri" w:hAnsi="Calibri" w:eastAsia="Calibri" w:cs="Calibri"/>
          <w:rtl w:val="0"/>
        </w:rPr>
        <w:t xml:space="preserve">People will send around 347.3 billion emails daily by 2022. </w:t>
      </w:r>
    </w:p>
    <w:p w14:paraId="0000002F">
      <w:pPr>
        <w:spacing w:after="0" w:line="276" w:lineRule="auto"/>
        <w:rPr>
          <w:rFonts w:ascii="Calibri" w:hAnsi="Calibri" w:eastAsia="Calibri" w:cs="Calibri"/>
        </w:rPr>
      </w:pPr>
    </w:p>
    <w:p w14:paraId="00000030">
      <w:pPr>
        <w:numPr>
          <w:ilvl w:val="0"/>
          <w:numId w:val="1"/>
        </w:numPr>
        <w:spacing w:after="0" w:line="276" w:lineRule="auto"/>
        <w:ind w:left="720" w:hanging="360"/>
        <w:rPr>
          <w:rFonts w:ascii="Calibri" w:hAnsi="Calibri" w:eastAsia="Calibri" w:cs="Calibri"/>
        </w:rPr>
      </w:pPr>
      <w:r>
        <w:rPr>
          <w:rFonts w:ascii="Calibri" w:hAnsi="Calibri" w:eastAsia="Calibri" w:cs="Calibri"/>
          <w:rtl w:val="0"/>
        </w:rPr>
        <w:t xml:space="preserve">87% of marketers believe email is a valuable tool for distributing content. </w:t>
      </w:r>
    </w:p>
    <w:p w14:paraId="00000031">
      <w:pPr>
        <w:spacing w:after="0" w:line="276" w:lineRule="auto"/>
        <w:rPr>
          <w:rFonts w:ascii="Calibri" w:hAnsi="Calibri" w:eastAsia="Calibri" w:cs="Calibri"/>
        </w:rPr>
      </w:pPr>
    </w:p>
    <w:p w14:paraId="00000032">
      <w:pPr>
        <w:numPr>
          <w:ilvl w:val="0"/>
          <w:numId w:val="1"/>
        </w:numPr>
        <w:spacing w:after="0" w:line="276" w:lineRule="auto"/>
        <w:ind w:left="720" w:hanging="360"/>
        <w:rPr>
          <w:rFonts w:ascii="Calibri" w:hAnsi="Calibri" w:eastAsia="Calibri" w:cs="Calibri"/>
        </w:rPr>
      </w:pPr>
      <w:r>
        <w:rPr>
          <w:rFonts w:ascii="Calibri" w:hAnsi="Calibri" w:eastAsia="Calibri" w:cs="Calibri"/>
          <w:rtl w:val="0"/>
        </w:rPr>
        <w:t xml:space="preserve">Email helps grow businesses. 81% of small businesses use email as their primary channel for customer acquisition, and 80% use it for customer retention. </w:t>
      </w:r>
    </w:p>
    <w:p w14:paraId="00000033">
      <w:pPr>
        <w:spacing w:after="0" w:line="276" w:lineRule="auto"/>
        <w:rPr>
          <w:rFonts w:ascii="Calibri" w:hAnsi="Calibri" w:eastAsia="Calibri" w:cs="Calibri"/>
        </w:rPr>
      </w:pPr>
    </w:p>
    <w:p w14:paraId="00000034">
      <w:pPr>
        <w:numPr>
          <w:ilvl w:val="0"/>
          <w:numId w:val="1"/>
        </w:numPr>
        <w:spacing w:after="0" w:line="276" w:lineRule="auto"/>
        <w:ind w:left="720" w:hanging="360"/>
        <w:rPr>
          <w:rFonts w:ascii="Calibri" w:hAnsi="Calibri" w:eastAsia="Calibri" w:cs="Calibri"/>
        </w:rPr>
      </w:pPr>
      <w:r>
        <w:rPr>
          <w:rFonts w:ascii="Calibri" w:hAnsi="Calibri" w:eastAsia="Calibri" w:cs="Calibri"/>
          <w:rtl w:val="0"/>
        </w:rPr>
        <w:t xml:space="preserve">Personalised emails generate up to 50% higher open rates. </w:t>
      </w:r>
      <w:r>
        <w:rPr>
          <w:rFonts w:ascii="Calibri" w:hAnsi="Calibri" w:eastAsia="Calibri" w:cs="Calibri"/>
          <w:rtl w:val="0"/>
        </w:rPr>
        <w:br w:type="textWrapping"/>
      </w:r>
    </w:p>
    <w:p w14:paraId="00000035">
      <w:pPr>
        <w:numPr>
          <w:ilvl w:val="0"/>
          <w:numId w:val="1"/>
        </w:numPr>
        <w:spacing w:after="0" w:line="276" w:lineRule="auto"/>
        <w:ind w:left="720" w:hanging="360"/>
        <w:rPr>
          <w:rFonts w:ascii="Calibri" w:hAnsi="Calibri" w:eastAsia="Calibri" w:cs="Calibri"/>
        </w:rPr>
      </w:pPr>
      <w:r>
        <w:rPr>
          <w:rFonts w:ascii="Calibri" w:hAnsi="Calibri" w:eastAsia="Calibri" w:cs="Calibri"/>
          <w:rtl w:val="0"/>
        </w:rPr>
        <w:t>49% of customers say they’d like to receive more brand emails.</w:t>
      </w:r>
    </w:p>
    <w:p w14:paraId="00000036">
      <w:pPr>
        <w:spacing w:after="0" w:line="276" w:lineRule="auto"/>
        <w:ind w:left="720" w:firstLine="0"/>
        <w:rPr>
          <w:rFonts w:ascii="Calibri" w:hAnsi="Calibri" w:eastAsia="Calibri" w:cs="Calibri"/>
        </w:rPr>
      </w:pPr>
      <w:r>
        <w:rPr>
          <w:rFonts w:ascii="Calibri" w:hAnsi="Calibri" w:eastAsia="Calibri" w:cs="Calibri"/>
          <w:rtl w:val="0"/>
        </w:rPr>
        <w:t xml:space="preserve"> </w:t>
      </w:r>
    </w:p>
    <w:p w14:paraId="00000037">
      <w:pPr>
        <w:spacing w:after="0" w:line="276" w:lineRule="auto"/>
        <w:rPr>
          <w:rFonts w:ascii="Calibri" w:hAnsi="Calibri" w:eastAsia="Calibri" w:cs="Calibri"/>
        </w:rPr>
      </w:pPr>
      <w:r>
        <w:rPr>
          <w:rFonts w:ascii="Calibri" w:hAnsi="Calibri" w:eastAsia="Calibri" w:cs="Calibri"/>
          <w:rtl w:val="0"/>
        </w:rPr>
        <w:t>Email marketing is effective because it offers a targeted and reliable way to reach your audience. You can segment your customers with email marketing tools and send personalised messages</w:t>
      </w:r>
      <w:r>
        <w:rPr>
          <w:rFonts w:ascii="Calibri" w:hAnsi="Calibri" w:eastAsia="Calibri" w:cs="Calibri"/>
          <w:b/>
          <w:rtl w:val="0"/>
        </w:rPr>
        <w:t xml:space="preserve"> </w:t>
      </w:r>
      <w:r>
        <w:rPr>
          <w:rFonts w:ascii="Calibri" w:hAnsi="Calibri" w:eastAsia="Calibri" w:cs="Calibri"/>
          <w:rtl w:val="0"/>
        </w:rPr>
        <w:t xml:space="preserve">to different clients. </w:t>
      </w:r>
    </w:p>
    <w:p w14:paraId="00000038">
      <w:pPr>
        <w:spacing w:after="0" w:line="276" w:lineRule="auto"/>
        <w:rPr>
          <w:rFonts w:ascii="Calibri" w:hAnsi="Calibri" w:eastAsia="Calibri" w:cs="Calibri"/>
        </w:rPr>
      </w:pPr>
    </w:p>
    <w:p w14:paraId="00000039">
      <w:pPr>
        <w:spacing w:after="0" w:line="276" w:lineRule="auto"/>
        <w:rPr>
          <w:rFonts w:ascii="Calibri" w:hAnsi="Calibri" w:eastAsia="Calibri" w:cs="Calibri"/>
        </w:rPr>
      </w:pPr>
      <w:r>
        <w:rPr>
          <w:rFonts w:ascii="Calibri" w:hAnsi="Calibri" w:eastAsia="Calibri" w:cs="Calibri"/>
          <w:rtl w:val="0"/>
        </w:rPr>
        <w:t xml:space="preserve">You can also track the results of your campaigns, test different strategies with A/B testing, and optimise your efforts over time. </w:t>
      </w:r>
    </w:p>
    <w:p w14:paraId="0000003A">
      <w:pPr>
        <w:spacing w:after="0" w:line="276" w:lineRule="auto"/>
        <w:rPr>
          <w:rFonts w:ascii="Calibri" w:hAnsi="Calibri" w:eastAsia="Calibri" w:cs="Calibri"/>
        </w:rPr>
      </w:pPr>
    </w:p>
    <w:p w14:paraId="0000003B">
      <w:pPr>
        <w:spacing w:after="0" w:line="276" w:lineRule="auto"/>
        <w:rPr>
          <w:rFonts w:ascii="Calibri" w:hAnsi="Calibri" w:eastAsia="Calibri" w:cs="Calibri"/>
        </w:rPr>
      </w:pPr>
      <w:r>
        <w:rPr>
          <w:rFonts w:ascii="Calibri" w:hAnsi="Calibri" w:eastAsia="Calibri" w:cs="Calibri"/>
          <w:b/>
          <w:rtl w:val="0"/>
        </w:rPr>
        <w:t>Email marketing also gives you a chance to build brand recognition</w:t>
      </w:r>
      <w:r>
        <w:rPr>
          <w:rFonts w:ascii="Calibri" w:hAnsi="Calibri" w:eastAsia="Calibri" w:cs="Calibri"/>
          <w:rtl w:val="0"/>
        </w:rPr>
        <w:t>. The more customers see your emails in their inboxes, the more likely they’ll be familiar with your brand.</w:t>
      </w:r>
    </w:p>
    <w:p w14:paraId="0000003C">
      <w:pPr>
        <w:spacing w:after="0" w:line="276" w:lineRule="auto"/>
        <w:rPr>
          <w:rFonts w:ascii="Calibri" w:hAnsi="Calibri" w:eastAsia="Calibri" w:cs="Calibri"/>
        </w:rPr>
      </w:pPr>
    </w:p>
    <w:p w14:paraId="0000003D">
      <w:pPr>
        <w:spacing w:after="0" w:line="276" w:lineRule="auto"/>
        <w:rPr>
          <w:rFonts w:ascii="Calibri" w:hAnsi="Calibri" w:eastAsia="Calibri" w:cs="Calibri"/>
        </w:rPr>
      </w:pPr>
      <w:r>
        <w:rPr>
          <w:rFonts w:ascii="Calibri" w:hAnsi="Calibri" w:eastAsia="Calibri" w:cs="Calibri"/>
          <w:rtl w:val="0"/>
        </w:rPr>
        <w:t xml:space="preserve">Use the right content, tone of voice, and offers to build customer relationships that turn into repeat purchases. </w:t>
      </w:r>
    </w:p>
    <w:p w14:paraId="0000003E">
      <w:pPr>
        <w:spacing w:after="0" w:line="276" w:lineRule="auto"/>
        <w:rPr>
          <w:rFonts w:ascii="Calibri" w:hAnsi="Calibri" w:eastAsia="Calibri" w:cs="Calibri"/>
        </w:rPr>
      </w:pPr>
    </w:p>
    <w:p w14:paraId="0000003F">
      <w:pPr>
        <w:spacing w:after="0" w:line="276" w:lineRule="auto"/>
        <w:rPr>
          <w:rFonts w:ascii="Calibri" w:hAnsi="Calibri" w:eastAsia="Calibri" w:cs="Calibri"/>
        </w:rPr>
      </w:pPr>
      <w:r>
        <w:rPr>
          <w:rFonts w:ascii="Calibri" w:hAnsi="Calibri" w:eastAsia="Calibri" w:cs="Calibri"/>
          <w:rtl w:val="0"/>
        </w:rPr>
        <w:t xml:space="preserve">You can even use email to get a second chance at converting customers. Abandoned cart emails can pull customers back to their carts after they get distracted. </w:t>
      </w:r>
    </w:p>
    <w:p w14:paraId="00000040">
      <w:pPr>
        <w:spacing w:after="0" w:line="276" w:lineRule="auto"/>
        <w:rPr>
          <w:rFonts w:ascii="Calibri" w:hAnsi="Calibri" w:eastAsia="Calibri" w:cs="Calibri"/>
        </w:rPr>
      </w:pPr>
    </w:p>
    <w:p w14:paraId="00000041">
      <w:pPr>
        <w:pStyle w:val="4"/>
        <w:rPr>
          <w:rFonts w:ascii="Calibri" w:hAnsi="Calibri" w:eastAsia="Calibri" w:cs="Calibri"/>
          <w:sz w:val="22"/>
          <w:szCs w:val="22"/>
        </w:rPr>
      </w:pPr>
      <w:bookmarkStart w:id="2" w:name="_heading=h.3znysh7" w:colFirst="0" w:colLast="0"/>
      <w:bookmarkEnd w:id="2"/>
      <w:r>
        <w:rPr>
          <w:rFonts w:ascii="Calibri" w:hAnsi="Calibri" w:eastAsia="Calibri" w:cs="Calibri"/>
          <w:sz w:val="22"/>
          <w:szCs w:val="22"/>
          <w:rtl w:val="0"/>
        </w:rPr>
        <w:t>The Future of Email Marketing</w:t>
      </w:r>
    </w:p>
    <w:p w14:paraId="00000042">
      <w:pPr>
        <w:spacing w:after="0" w:line="276" w:lineRule="auto"/>
        <w:rPr>
          <w:rFonts w:ascii="Calibri" w:hAnsi="Calibri" w:eastAsia="Calibri" w:cs="Calibri"/>
        </w:rPr>
      </w:pPr>
    </w:p>
    <w:p w14:paraId="00000043">
      <w:pPr>
        <w:spacing w:after="0" w:line="276" w:lineRule="auto"/>
        <w:rPr>
          <w:rFonts w:ascii="Calibri" w:hAnsi="Calibri" w:eastAsia="Calibri" w:cs="Calibri"/>
          <w:b/>
        </w:rPr>
      </w:pPr>
      <w:r>
        <w:rPr>
          <w:rFonts w:ascii="Calibri" w:hAnsi="Calibri" w:eastAsia="Calibri" w:cs="Calibri"/>
          <w:rtl w:val="0"/>
        </w:rPr>
        <w:t>As a measurable and highly engaging form of promotion, email marketing isn’t going anywhere. Email provides an easy way to connect to your customers wherever they are, no matter their device</w:t>
      </w:r>
      <w:r>
        <w:rPr>
          <w:rFonts w:ascii="Calibri" w:hAnsi="Calibri" w:eastAsia="Calibri" w:cs="Calibri"/>
          <w:b/>
          <w:rtl w:val="0"/>
        </w:rPr>
        <w:t xml:space="preserve">. </w:t>
      </w:r>
    </w:p>
    <w:p w14:paraId="00000044">
      <w:pPr>
        <w:spacing w:after="0" w:line="276" w:lineRule="auto"/>
        <w:rPr>
          <w:rFonts w:ascii="Calibri" w:hAnsi="Calibri" w:eastAsia="Calibri" w:cs="Calibri"/>
          <w:b/>
        </w:rPr>
      </w:pPr>
    </w:p>
    <w:p w14:paraId="00000045">
      <w:pPr>
        <w:spacing w:after="0" w:line="276" w:lineRule="auto"/>
        <w:rPr>
          <w:rFonts w:ascii="Calibri" w:hAnsi="Calibri" w:eastAsia="Calibri" w:cs="Calibri"/>
          <w:b/>
        </w:rPr>
      </w:pPr>
    </w:p>
    <w:p w14:paraId="00000046">
      <w:pPr>
        <w:spacing w:after="0" w:line="276" w:lineRule="auto"/>
        <w:rPr>
          <w:rFonts w:ascii="Calibri" w:hAnsi="Calibri" w:eastAsia="Calibri" w:cs="Calibri"/>
        </w:rPr>
      </w:pPr>
      <w:r>
        <w:rPr>
          <w:rFonts w:ascii="Calibri" w:hAnsi="Calibri" w:eastAsia="Calibri" w:cs="Calibri"/>
          <w:rtl w:val="0"/>
        </w:rPr>
        <w:t xml:space="preserve">Email marketing is also highly cost-effective. Even small businesses can often afford to set up automated campaigns. Many email marketing tools available today come with free trials and less expensive packages to suit smaller companies. </w:t>
      </w:r>
    </w:p>
    <w:p w14:paraId="00000047">
      <w:pPr>
        <w:spacing w:after="0" w:line="276" w:lineRule="auto"/>
        <w:rPr>
          <w:rFonts w:ascii="Calibri" w:hAnsi="Calibri" w:eastAsia="Calibri" w:cs="Calibri"/>
        </w:rPr>
      </w:pPr>
    </w:p>
    <w:p w14:paraId="00000048">
      <w:pPr>
        <w:spacing w:after="0" w:line="276" w:lineRule="auto"/>
        <w:rPr>
          <w:rFonts w:ascii="Calibri" w:hAnsi="Calibri" w:eastAsia="Calibri" w:cs="Calibri"/>
          <w:b/>
        </w:rPr>
      </w:pPr>
      <w:r>
        <w:rPr>
          <w:rFonts w:ascii="Calibri" w:hAnsi="Calibri" w:eastAsia="Calibri" w:cs="Calibri"/>
          <w:rtl w:val="0"/>
        </w:rPr>
        <w:t xml:space="preserve">Going forward, emails will only continue to evolve as new technology emerges. You can now send your customers dynamic videos and gifs in emails and make content more interactive for clients on the go. </w:t>
      </w:r>
      <w:r>
        <w:rPr>
          <w:rFonts w:ascii="Calibri" w:hAnsi="Calibri" w:eastAsia="Calibri" w:cs="Calibri"/>
          <w:b/>
          <w:rtl w:val="0"/>
        </w:rPr>
        <w:t xml:space="preserve">Reports show that adding videos to your email can increase click-through rates by up to 300%. </w:t>
      </w:r>
    </w:p>
    <w:p w14:paraId="00000049">
      <w:pPr>
        <w:spacing w:after="0" w:line="276" w:lineRule="auto"/>
        <w:rPr>
          <w:rFonts w:ascii="Calibri" w:hAnsi="Calibri" w:eastAsia="Calibri" w:cs="Calibri"/>
        </w:rPr>
      </w:pPr>
    </w:p>
    <w:p w14:paraId="0000004A">
      <w:pPr>
        <w:spacing w:after="0" w:line="276" w:lineRule="auto"/>
        <w:rPr>
          <w:rFonts w:ascii="Calibri" w:hAnsi="Calibri" w:eastAsia="Calibri" w:cs="Calibri"/>
        </w:rPr>
      </w:pPr>
      <w:r>
        <w:rPr>
          <w:rFonts w:ascii="Calibri" w:hAnsi="Calibri" w:eastAsia="Calibri" w:cs="Calibri"/>
          <w:rtl w:val="0"/>
        </w:rPr>
        <w:t>The key to true success</w:t>
      </w:r>
      <w:r>
        <w:rPr>
          <w:rFonts w:ascii="Calibri" w:hAnsi="Calibri" w:eastAsia="Calibri" w:cs="Calibri"/>
          <w:b/>
          <w:rtl w:val="0"/>
        </w:rPr>
        <w:t xml:space="preserve"> </w:t>
      </w:r>
      <w:r>
        <w:rPr>
          <w:rFonts w:ascii="Calibri" w:hAnsi="Calibri" w:eastAsia="Calibri" w:cs="Calibri"/>
          <w:rtl w:val="0"/>
        </w:rPr>
        <w:t xml:space="preserve">with email marketing is finding out what works for your audience. With regular metric tracking and analytics, you can gradually enhance the performance of your campaigns. It’s time for you to discover the benefits of email marketing. </w:t>
      </w:r>
    </w:p>
    <w:p w14:paraId="0000004B">
      <w:pPr>
        <w:spacing w:after="0" w:line="276" w:lineRule="auto"/>
        <w:rPr>
          <w:rFonts w:ascii="Calibri" w:hAnsi="Calibri" w:eastAsia="Calibri" w:cs="Calibri"/>
        </w:rPr>
      </w:pPr>
    </w:p>
    <w:p w14:paraId="0000004C">
      <w:pPr>
        <w:spacing w:after="280" w:line="276" w:lineRule="auto"/>
        <w:rPr>
          <w:rFonts w:ascii="Calibri" w:hAnsi="Calibri" w:eastAsia="Calibri" w:cs="Calibri"/>
          <w:b/>
        </w:rPr>
      </w:pPr>
      <w:r>
        <w:rPr>
          <w:rFonts w:ascii="Calibri" w:hAnsi="Calibri" w:eastAsia="Calibri" w:cs="Calibri"/>
          <w:b/>
          <w:rtl w:val="0"/>
        </w:rPr>
        <w:t>Did you know…?</w:t>
      </w:r>
    </w:p>
    <w:p w14:paraId="0000004D">
      <w:pPr>
        <w:numPr>
          <w:ilvl w:val="0"/>
          <w:numId w:val="2"/>
        </w:numPr>
        <w:spacing w:before="240" w:after="0" w:afterAutospacing="0" w:line="276" w:lineRule="auto"/>
        <w:ind w:left="720" w:hanging="360"/>
        <w:rPr>
          <w:rFonts w:ascii="Calibri" w:hAnsi="Calibri" w:eastAsia="Calibri" w:cs="Calibri"/>
        </w:rPr>
      </w:pPr>
      <w:r>
        <w:rPr>
          <w:rFonts w:ascii="Calibri" w:hAnsi="Calibri" w:eastAsia="Calibri" w:cs="Calibri"/>
          <w:rtl w:val="0"/>
        </w:rPr>
        <w:t>Email marketing can generate $38 for every $1 spent, a whopping 3,800% ROI (Source: DMA National Client Email Report)</w:t>
      </w:r>
    </w:p>
    <w:p w14:paraId="0000004E">
      <w:pPr>
        <w:numPr>
          <w:ilvl w:val="0"/>
          <w:numId w:val="2"/>
        </w:numPr>
        <w:spacing w:before="0" w:beforeAutospacing="0" w:after="0" w:afterAutospacing="0" w:line="276" w:lineRule="auto"/>
        <w:ind w:left="720" w:hanging="360"/>
        <w:rPr>
          <w:rFonts w:ascii="Calibri" w:hAnsi="Calibri" w:eastAsia="Calibri" w:cs="Calibri"/>
        </w:rPr>
      </w:pPr>
      <w:r>
        <w:rPr>
          <w:rFonts w:ascii="Calibri" w:hAnsi="Calibri" w:eastAsia="Calibri" w:cs="Calibri"/>
          <w:rtl w:val="0"/>
        </w:rPr>
        <w:t>Aussies who buy products marketed through email spend 138% more than those who don't receive email offers (Source: Disruptive Advertising)</w:t>
      </w:r>
    </w:p>
    <w:p w14:paraId="0000004F">
      <w:pPr>
        <w:numPr>
          <w:ilvl w:val="0"/>
          <w:numId w:val="2"/>
        </w:numPr>
        <w:spacing w:before="0" w:beforeAutospacing="0" w:after="0" w:afterAutospacing="0" w:line="276" w:lineRule="auto"/>
        <w:ind w:left="720" w:hanging="360"/>
        <w:rPr>
          <w:rFonts w:ascii="Calibri" w:hAnsi="Calibri" w:eastAsia="Calibri" w:cs="Calibri"/>
        </w:rPr>
      </w:pPr>
      <w:r>
        <w:rPr>
          <w:rFonts w:ascii="Calibri" w:hAnsi="Calibri" w:eastAsia="Calibri" w:cs="Calibri"/>
          <w:rtl w:val="0"/>
        </w:rPr>
        <w:t>59% of Australian respondents say marketing emails influence their purchase decisions (Source: HubSpot)</w:t>
      </w:r>
    </w:p>
    <w:p w14:paraId="00000050">
      <w:pPr>
        <w:numPr>
          <w:ilvl w:val="0"/>
          <w:numId w:val="2"/>
        </w:numPr>
        <w:spacing w:before="0" w:beforeAutospacing="0" w:after="0" w:afterAutospacing="0" w:line="276" w:lineRule="auto"/>
        <w:ind w:left="720" w:hanging="360"/>
        <w:rPr>
          <w:rFonts w:ascii="Calibri" w:hAnsi="Calibri" w:eastAsia="Calibri" w:cs="Calibri"/>
        </w:rPr>
      </w:pPr>
      <w:r>
        <w:rPr>
          <w:rFonts w:ascii="Calibri" w:hAnsi="Calibri" w:eastAsia="Calibri" w:cs="Calibri"/>
          <w:rtl w:val="0"/>
        </w:rPr>
        <w:t>99% of Australians check their emails daily, with 21% checking emails more than five times a day (Source: OptinMonster)</w:t>
      </w:r>
    </w:p>
    <w:p w14:paraId="00000051">
      <w:pPr>
        <w:numPr>
          <w:ilvl w:val="0"/>
          <w:numId w:val="2"/>
        </w:numPr>
        <w:spacing w:before="0" w:beforeAutospacing="0" w:after="240" w:line="276" w:lineRule="auto"/>
        <w:ind w:left="720" w:hanging="360"/>
        <w:rPr>
          <w:rFonts w:ascii="Calibri" w:hAnsi="Calibri" w:eastAsia="Calibri" w:cs="Calibri"/>
        </w:rPr>
      </w:pPr>
      <w:r>
        <w:rPr>
          <w:rFonts w:ascii="Calibri" w:hAnsi="Calibri" w:eastAsia="Calibri" w:cs="Calibri"/>
          <w:rtl w:val="0"/>
        </w:rPr>
        <w:t>Personalised email marketing messages improve click-through rates by an average of 14% and conversions by 10% (Source: Aberdeen Group)</w:t>
      </w:r>
    </w:p>
    <w:p w14:paraId="00000052">
      <w:pPr>
        <w:spacing w:after="280" w:line="276" w:lineRule="auto"/>
        <w:rPr>
          <w:rFonts w:ascii="Calibri" w:hAnsi="Calibri" w:eastAsia="Calibri" w:cs="Calibri"/>
          <w:b/>
        </w:rPr>
      </w:pPr>
      <w:r>
        <w:rPr>
          <w:rFonts w:ascii="Calibri" w:hAnsi="Calibri" w:eastAsia="Calibri" w:cs="Calibri"/>
          <w:b/>
          <w:rtl w:val="0"/>
        </w:rPr>
        <w:t>FAQS:</w:t>
      </w:r>
    </w:p>
    <w:p w14:paraId="00000053">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What makes email marketing an effective strategy for small businesses?</w:t>
      </w:r>
    </w:p>
    <w:p w14:paraId="00000054">
      <w:pPr>
        <w:spacing w:before="240" w:after="240" w:line="240" w:lineRule="auto"/>
        <w:ind w:left="720" w:firstLine="0"/>
        <w:rPr>
          <w:rFonts w:ascii="Calibri" w:hAnsi="Calibri" w:eastAsia="Calibri" w:cs="Calibri"/>
        </w:rPr>
      </w:pPr>
      <w:r>
        <w:rPr>
          <w:rFonts w:ascii="Calibri" w:hAnsi="Calibri" w:eastAsia="Calibri" w:cs="Calibri"/>
          <w:rtl w:val="0"/>
        </w:rPr>
        <w:t>Email marketing allows businesses to reach many audiences at a relatively low cost. It can help foster customer relationships, promote brand awareness, and target specific customer bases with personalised messages.</w:t>
      </w:r>
    </w:p>
    <w:p w14:paraId="00000055">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How can email marketing help improve customer retention?</w:t>
      </w:r>
    </w:p>
    <w:p w14:paraId="00000056">
      <w:pPr>
        <w:spacing w:before="240" w:after="240" w:line="240" w:lineRule="auto"/>
        <w:ind w:left="720" w:firstLine="0"/>
        <w:rPr>
          <w:rFonts w:ascii="Calibri" w:hAnsi="Calibri" w:eastAsia="Calibri" w:cs="Calibri"/>
        </w:rPr>
      </w:pPr>
      <w:r>
        <w:rPr>
          <w:rFonts w:ascii="Calibri" w:hAnsi="Calibri" w:eastAsia="Calibri" w:cs="Calibri"/>
          <w:rtl w:val="0"/>
        </w:rPr>
        <w:t>Email marketing campaigns offer an excellent platform for businesses to keep their customers updated about new products, services, or promotions. Regular contact through emails helps to maintain a connection with customers and encourages customer loyalty.</w:t>
      </w:r>
    </w:p>
    <w:p w14:paraId="00000057">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Can email marketing be personalised?</w:t>
      </w:r>
    </w:p>
    <w:p w14:paraId="00000058">
      <w:pPr>
        <w:spacing w:before="240" w:after="240" w:line="240" w:lineRule="auto"/>
        <w:ind w:left="720" w:firstLine="0"/>
        <w:rPr>
          <w:rFonts w:ascii="Calibri" w:hAnsi="Calibri" w:eastAsia="Calibri" w:cs="Calibri"/>
        </w:rPr>
      </w:pPr>
      <w:r>
        <w:rPr>
          <w:rFonts w:ascii="Calibri" w:hAnsi="Calibri" w:eastAsia="Calibri" w:cs="Calibri"/>
          <w:rtl w:val="0"/>
        </w:rPr>
        <w:t>Absolutely! Personalisation is one of the critical strengths of email marketing. Businesses can send tailored messages to different customer segments based on their preferences and behaviours. This can significantly improve customer engagement and conversion rates.</w:t>
      </w:r>
    </w:p>
    <w:p w14:paraId="00000059">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Is email marketing suitable for businesses with limited marketing knowledge?</w:t>
      </w:r>
    </w:p>
    <w:p w14:paraId="0000005A">
      <w:pPr>
        <w:spacing w:before="240" w:after="240" w:line="240" w:lineRule="auto"/>
        <w:ind w:left="720" w:firstLine="0"/>
        <w:rPr>
          <w:rFonts w:ascii="Calibri" w:hAnsi="Calibri" w:eastAsia="Calibri" w:cs="Calibri"/>
        </w:rPr>
      </w:pPr>
      <w:r>
        <w:rPr>
          <w:rFonts w:ascii="Calibri" w:hAnsi="Calibri" w:eastAsia="Calibri" w:cs="Calibri"/>
          <w:rtl w:val="0"/>
        </w:rPr>
        <w:t>Yes, email marketing is user-friendly and doesn't require advanced technical skills. Various email marketing platforms are available that provide easy-to-use templates and automation tools, making it an accessible strategy even for businesses with limited marketing experience.</w:t>
      </w:r>
    </w:p>
    <w:p w14:paraId="0000005B">
      <w:pPr>
        <w:numPr>
          <w:ilvl w:val="0"/>
          <w:numId w:val="7"/>
        </w:numPr>
        <w:spacing w:before="240" w:after="240" w:line="240" w:lineRule="auto"/>
        <w:ind w:left="720" w:hanging="360"/>
        <w:rPr>
          <w:rFonts w:ascii="Calibri" w:hAnsi="Calibri" w:eastAsia="Calibri" w:cs="Calibri"/>
        </w:rPr>
      </w:pPr>
      <w:r>
        <w:rPr>
          <w:rFonts w:ascii="Calibri" w:hAnsi="Calibri" w:eastAsia="Calibri" w:cs="Calibri"/>
          <w:b/>
          <w:rtl w:val="0"/>
        </w:rPr>
        <w:t>What if my business has a limited email list?</w:t>
      </w:r>
    </w:p>
    <w:p w14:paraId="0000005C">
      <w:pPr>
        <w:spacing w:before="240" w:after="240" w:line="240" w:lineRule="auto"/>
        <w:ind w:left="720" w:firstLine="0"/>
        <w:rPr>
          <w:rFonts w:ascii="Calibri" w:hAnsi="Calibri" w:eastAsia="Calibri" w:cs="Calibri"/>
          <w:rtl w:val="0"/>
        </w:rPr>
      </w:pPr>
      <w:r>
        <w:rPr>
          <w:rFonts w:ascii="Calibri" w:hAnsi="Calibri" w:eastAsia="Calibri" w:cs="Calibri"/>
          <w:rtl w:val="0"/>
        </w:rPr>
        <w:t>Not to worry. The quality of your email list is more important than quantity. A smaller list of engaged customers genuinely interested in your products or services can be far more effective than a more extensive list of uninterested contacts. You can also employ several strategies to gradually build your email list, such as offering incentives for sign-ups or hosting online events.</w:t>
      </w:r>
    </w:p>
    <w:p w14:paraId="644DF703">
      <w:pPr>
        <w:spacing w:before="240" w:after="240" w:line="240" w:lineRule="auto"/>
        <w:ind w:left="720" w:firstLine="0"/>
        <w:rPr>
          <w:rFonts w:ascii="Calibri" w:hAnsi="Calibri" w:eastAsia="Calibri" w:cs="Calibri"/>
          <w:rtl w:val="0"/>
        </w:rPr>
      </w:pPr>
    </w:p>
    <w:p w14:paraId="32A007A5">
      <w:pPr>
        <w:spacing w:before="240" w:after="240" w:line="240" w:lineRule="auto"/>
        <w:ind w:left="720" w:firstLine="0"/>
        <w:rPr>
          <w:rFonts w:ascii="Calibri" w:hAnsi="Calibri" w:eastAsia="Calibri" w:cs="Calibri"/>
          <w:rtl w:val="0"/>
        </w:rPr>
      </w:pPr>
    </w:p>
    <w:p w14:paraId="21488BB7">
      <w:pPr>
        <w:spacing w:before="240" w:after="240" w:line="240" w:lineRule="auto"/>
        <w:ind w:left="720" w:firstLine="0"/>
        <w:rPr>
          <w:rFonts w:ascii="Calibri" w:hAnsi="Calibri" w:eastAsia="Calibri" w:cs="Calibri"/>
          <w:rtl w:val="0"/>
        </w:rPr>
      </w:pPr>
    </w:p>
    <w:p w14:paraId="2FC43740">
      <w:pPr>
        <w:spacing w:before="240" w:after="240" w:line="240" w:lineRule="auto"/>
        <w:ind w:left="720" w:firstLine="0"/>
        <w:rPr>
          <w:rFonts w:ascii="Calibri" w:hAnsi="Calibri" w:eastAsia="Calibri" w:cs="Calibri"/>
          <w:rtl w:val="0"/>
        </w:rPr>
      </w:pPr>
    </w:p>
    <w:p w14:paraId="6C5153AD">
      <w:pPr>
        <w:spacing w:before="240" w:after="240" w:line="240" w:lineRule="auto"/>
        <w:ind w:left="720" w:firstLine="0"/>
        <w:rPr>
          <w:rFonts w:ascii="Calibri" w:hAnsi="Calibri" w:eastAsia="Calibri" w:cs="Calibri"/>
          <w:rtl w:val="0"/>
        </w:rPr>
      </w:pPr>
    </w:p>
    <w:p w14:paraId="254623F7">
      <w:pPr>
        <w:spacing w:before="240" w:after="240" w:line="240" w:lineRule="auto"/>
        <w:ind w:left="720" w:firstLine="0"/>
        <w:rPr>
          <w:rFonts w:ascii="Calibri" w:hAnsi="Calibri" w:eastAsia="Calibri" w:cs="Calibri"/>
          <w:rtl w:val="0"/>
        </w:rPr>
      </w:pPr>
    </w:p>
    <w:p w14:paraId="0000005D">
      <w:pPr>
        <w:spacing w:after="280" w:line="276" w:lineRule="auto"/>
        <w:rPr>
          <w:rFonts w:ascii="Calibri" w:hAnsi="Calibri" w:eastAsia="Calibri" w:cs="Calibri"/>
          <w:b/>
        </w:rPr>
      </w:pPr>
      <w:r>
        <w:rPr>
          <w:rFonts w:ascii="Calibri" w:hAnsi="Calibri" w:eastAsia="Calibri" w:cs="Calibri"/>
          <w:b/>
          <w:u w:val="single"/>
          <w:rtl w:val="0"/>
        </w:rPr>
        <w:t>Conclusion</w:t>
      </w:r>
    </w:p>
    <w:p w14:paraId="0000005E">
      <w:pPr>
        <w:spacing w:after="280" w:line="276" w:lineRule="auto"/>
        <w:rPr>
          <w:rFonts w:ascii="Calibri" w:hAnsi="Calibri" w:eastAsia="Calibri" w:cs="Calibri"/>
        </w:rPr>
      </w:pPr>
      <w:bookmarkStart w:id="3" w:name="_GoBack"/>
      <w:r>
        <w:rPr>
          <w:rFonts w:ascii="Calibri" w:hAnsi="Calibri" w:eastAsia="Calibri" w:cs="Calibri"/>
          <w:i/>
          <w:iCs/>
          <w:rtl w:val="0"/>
        </w:rPr>
        <w:t>It's clear to see that email marketing remains a powerful tool in the digital marketing arsenal. Despite the emergence of newer technologies like AI-driven content marketing, video streaming, and social media, email marketing continues to yield remarkable returns on investment. With robust capabilities such as personalisation, customer segmentation, and measurable results, email marketing is a cost-effective solution for businesses of all sizes. Moreover, the potential of dynamic content like videos and GIFs promises a vibrant future for email marketing. In conclusion, with careful planning, regular tracking, and a concerted effort to understand your audience, email marketing can be a springboard to business success.</w:t>
      </w:r>
      <w:bookmarkEnd w:id="3"/>
      <w:r>
        <w:rPr>
          <w:rFonts w:ascii="Calibri" w:hAnsi="Calibri" w:eastAsia="Calibri" w:cs="Calibri"/>
          <w:rtl w:val="0"/>
        </w:rPr>
        <w:t xml:space="preserve"> </w:t>
      </w:r>
    </w:p>
    <w:p w14:paraId="0000006A">
      <w:pPr>
        <w:spacing w:line="276" w:lineRule="auto"/>
        <w:rPr>
          <w:rFonts w:ascii="Calibri" w:hAnsi="Calibri" w:eastAsia="Calibri" w:cs="Calibri"/>
        </w:rPr>
      </w:pPr>
      <w:r>
        <w:rPr>
          <w:rFonts w:ascii="Calibri" w:hAnsi="Calibri" w:eastAsia="Calibri" w:cs="Calibri"/>
          <w:b/>
          <w:rtl w:val="0"/>
        </w:rPr>
        <w:t xml:space="preserve">ARTICLE SOURCES </w:t>
      </w:r>
    </w:p>
    <w:p w14:paraId="0000006B">
      <w:pPr>
        <w:numPr>
          <w:ilvl w:val="0"/>
          <w:numId w:val="8"/>
        </w:numPr>
        <w:spacing w:before="240" w:after="0" w:afterAutospacing="0"/>
        <w:ind w:left="720" w:hanging="360"/>
        <w:rPr>
          <w:rFonts w:ascii="Calibri" w:hAnsi="Calibri" w:eastAsia="Calibri" w:cs="Calibri"/>
        </w:rPr>
      </w:pPr>
      <w:r>
        <w:fldChar w:fldCharType="begin"/>
      </w:r>
      <w:r>
        <w:instrText xml:space="preserve"> HYPERLINK "http://campaignmonitor.com/email-marketing-roi" \h </w:instrText>
      </w:r>
      <w:r>
        <w:fldChar w:fldCharType="separate"/>
      </w:r>
      <w:r>
        <w:rPr>
          <w:rFonts w:ascii="Calibri" w:hAnsi="Calibri" w:eastAsia="Calibri" w:cs="Calibri"/>
          <w:color w:val="1155CC"/>
          <w:u w:val="single"/>
          <w:rtl w:val="0"/>
        </w:rPr>
        <w:t>http://campaignmonitor.com/email-marketing-roi</w:t>
      </w:r>
      <w:r>
        <w:rPr>
          <w:rFonts w:ascii="Calibri" w:hAnsi="Calibri" w:eastAsia="Calibri" w:cs="Calibri"/>
          <w:color w:val="1155CC"/>
          <w:u w:val="single"/>
          <w:rtl w:val="0"/>
        </w:rPr>
        <w:fldChar w:fldCharType="end"/>
      </w:r>
    </w:p>
    <w:p w14:paraId="0000006C">
      <w:pPr>
        <w:numPr>
          <w:ilvl w:val="0"/>
          <w:numId w:val="8"/>
        </w:numPr>
        <w:spacing w:before="0" w:beforeAutospacing="0" w:after="0" w:afterAutospacing="0"/>
        <w:ind w:left="720" w:hanging="360"/>
        <w:rPr>
          <w:rFonts w:ascii="Calibri" w:hAnsi="Calibri" w:eastAsia="Calibri" w:cs="Calibri"/>
        </w:rPr>
      </w:pPr>
      <w:r>
        <w:fldChar w:fldCharType="begin"/>
      </w:r>
      <w:r>
        <w:instrText xml:space="preserve"> HYPERLINK "http://aweber.com/small-business-marketing-report" \h </w:instrText>
      </w:r>
      <w:r>
        <w:fldChar w:fldCharType="separate"/>
      </w:r>
      <w:r>
        <w:rPr>
          <w:rFonts w:ascii="Calibri" w:hAnsi="Calibri" w:eastAsia="Calibri" w:cs="Calibri"/>
          <w:color w:val="1155CC"/>
          <w:u w:val="single"/>
          <w:rtl w:val="0"/>
        </w:rPr>
        <w:t>http://aweber.com/small-business-marketing-report</w:t>
      </w:r>
      <w:r>
        <w:rPr>
          <w:rFonts w:ascii="Calibri" w:hAnsi="Calibri" w:eastAsia="Calibri" w:cs="Calibri"/>
          <w:color w:val="1155CC"/>
          <w:u w:val="single"/>
          <w:rtl w:val="0"/>
        </w:rPr>
        <w:fldChar w:fldCharType="end"/>
      </w:r>
    </w:p>
    <w:p w14:paraId="0000006D">
      <w:pPr>
        <w:numPr>
          <w:ilvl w:val="0"/>
          <w:numId w:val="8"/>
        </w:numPr>
        <w:spacing w:before="0" w:beforeAutospacing="0" w:after="0" w:afterAutospacing="0"/>
        <w:ind w:left="720" w:hanging="360"/>
        <w:rPr>
          <w:rFonts w:ascii="Calibri" w:hAnsi="Calibri" w:eastAsia="Calibri" w:cs="Calibri"/>
        </w:rPr>
      </w:pPr>
      <w:r>
        <w:fldChar w:fldCharType="begin"/>
      </w:r>
      <w:r>
        <w:instrText xml:space="preserve"> HYPERLINK "http://disruptiveadvertising.com/email-marketing-and-customer-spending" \h </w:instrText>
      </w:r>
      <w:r>
        <w:fldChar w:fldCharType="separate"/>
      </w:r>
      <w:r>
        <w:rPr>
          <w:rFonts w:ascii="Calibri" w:hAnsi="Calibri" w:eastAsia="Calibri" w:cs="Calibri"/>
          <w:color w:val="1155CC"/>
          <w:u w:val="single"/>
          <w:rtl w:val="0"/>
        </w:rPr>
        <w:t>http://disruptiveadvertising.com/email-marketing-and-customer-spending</w:t>
      </w:r>
      <w:r>
        <w:rPr>
          <w:rFonts w:ascii="Calibri" w:hAnsi="Calibri" w:eastAsia="Calibri" w:cs="Calibri"/>
          <w:color w:val="1155CC"/>
          <w:u w:val="single"/>
          <w:rtl w:val="0"/>
        </w:rPr>
        <w:fldChar w:fldCharType="end"/>
      </w:r>
    </w:p>
    <w:p w14:paraId="0000006E">
      <w:pPr>
        <w:numPr>
          <w:ilvl w:val="0"/>
          <w:numId w:val="8"/>
        </w:numPr>
        <w:spacing w:before="0" w:beforeAutospacing="0" w:after="0" w:afterAutospacing="0"/>
        <w:ind w:left="720" w:hanging="360"/>
        <w:rPr>
          <w:rFonts w:ascii="Calibri" w:hAnsi="Calibri" w:eastAsia="Calibri" w:cs="Calibri"/>
        </w:rPr>
      </w:pPr>
      <w:r>
        <w:fldChar w:fldCharType="begin"/>
      </w:r>
      <w:r>
        <w:instrText xml:space="preserve"> HYPERLINK "http://hubspot.com/email-marketing-influence" \h </w:instrText>
      </w:r>
      <w:r>
        <w:fldChar w:fldCharType="separate"/>
      </w:r>
      <w:r>
        <w:rPr>
          <w:rFonts w:ascii="Calibri" w:hAnsi="Calibri" w:eastAsia="Calibri" w:cs="Calibri"/>
          <w:color w:val="1155CC"/>
          <w:u w:val="single"/>
          <w:rtl w:val="0"/>
        </w:rPr>
        <w:t>http://hubspot.com/email-marketing-influence</w:t>
      </w:r>
      <w:r>
        <w:rPr>
          <w:rFonts w:ascii="Calibri" w:hAnsi="Calibri" w:eastAsia="Calibri" w:cs="Calibri"/>
          <w:color w:val="1155CC"/>
          <w:u w:val="single"/>
          <w:rtl w:val="0"/>
        </w:rPr>
        <w:fldChar w:fldCharType="end"/>
      </w:r>
    </w:p>
    <w:p w14:paraId="0000006F">
      <w:pPr>
        <w:numPr>
          <w:ilvl w:val="0"/>
          <w:numId w:val="8"/>
        </w:numPr>
        <w:spacing w:before="0" w:beforeAutospacing="0" w:after="240"/>
        <w:ind w:left="720" w:hanging="360"/>
        <w:rPr>
          <w:rFonts w:ascii="Calibri" w:hAnsi="Calibri" w:eastAsia="Calibri" w:cs="Calibri"/>
        </w:rPr>
      </w:pPr>
      <w:r>
        <w:fldChar w:fldCharType="begin"/>
      </w:r>
      <w:r>
        <w:instrText xml:space="preserve"> HYPERLINK "http://optinmonster.com/email-checking-statistics" \h </w:instrText>
      </w:r>
      <w:r>
        <w:fldChar w:fldCharType="separate"/>
      </w:r>
      <w:r>
        <w:rPr>
          <w:rFonts w:ascii="Calibri" w:hAnsi="Calibri" w:eastAsia="Calibri" w:cs="Calibri"/>
          <w:color w:val="1155CC"/>
          <w:u w:val="single"/>
          <w:rtl w:val="0"/>
        </w:rPr>
        <w:t>http://optinmonster.com/email-checking-statistics</w:t>
      </w:r>
      <w:r>
        <w:rPr>
          <w:rFonts w:ascii="Calibri" w:hAnsi="Calibri" w:eastAsia="Calibri" w:cs="Calibri"/>
          <w:color w:val="1155CC"/>
          <w:u w:val="single"/>
          <w:rtl w:val="0"/>
        </w:rPr>
        <w:fldChar w:fldCharType="end"/>
      </w:r>
    </w:p>
    <w:p w14:paraId="00000070">
      <w:pPr>
        <w:spacing w:before="0" w:after="0" w:line="276" w:lineRule="auto"/>
        <w:rPr>
          <w:rFonts w:ascii="Calibri" w:hAnsi="Calibri" w:eastAsia="Calibri" w:cs="Calibri"/>
        </w:rPr>
      </w:pP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05207"/>
    <w:multiLevelType w:val="multilevel"/>
    <w:tmpl w:val="A0F0520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23A94A9"/>
    <w:multiLevelType w:val="multilevel"/>
    <w:tmpl w:val="B23A94A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0915F4F"/>
    <w:multiLevelType w:val="multilevel"/>
    <w:tmpl w:val="C0915F4F"/>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3">
    <w:nsid w:val="F689643B"/>
    <w:multiLevelType w:val="multilevel"/>
    <w:tmpl w:val="F689643B"/>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FEC2EA36"/>
    <w:multiLevelType w:val="multilevel"/>
    <w:tmpl w:val="FEC2EA3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12EADF99"/>
    <w:multiLevelType w:val="multilevel"/>
    <w:tmpl w:val="12EADF9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0A0AC00"/>
    <w:multiLevelType w:val="multilevel"/>
    <w:tmpl w:val="30A0AC00"/>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3B8127DF"/>
    <w:multiLevelType w:val="multilevel"/>
    <w:tmpl w:val="3B8127DF"/>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5"/>
  </w:num>
  <w:num w:numId="3">
    <w:abstractNumId w:val="1"/>
  </w:num>
  <w:num w:numId="4">
    <w:abstractNumId w:val="7"/>
  </w:num>
  <w:num w:numId="5">
    <w:abstractNumId w:val="0"/>
  </w:num>
  <w:num w:numId="6">
    <w:abstractNumId w:val="3"/>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20010D3"/>
    <w:rsid w:val="6DC61E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Theme="minorHAnsi" w:hAnsiTheme="minorHAnsi" w:eastAsiaTheme="minorEastAsia" w:cstheme="minorBidi"/>
      <w:sz w:val="22"/>
      <w:szCs w:val="22"/>
      <w:lang w:val="en"/>
    </w:rPr>
  </w:style>
  <w:style w:type="paragraph" w:styleId="2">
    <w:name w:val="heading 1"/>
    <w:next w:val="1"/>
    <w:qFormat/>
    <w:uiPriority w:val="0"/>
    <w:pPr>
      <w:keepNext/>
      <w:keepLines/>
      <w:pageBreakBefore w:val="0"/>
      <w:spacing w:before="480" w:after="120" w:line="256" w:lineRule="auto"/>
    </w:pPr>
    <w:rPr>
      <w:rFonts w:asciiTheme="minorHAnsi" w:hAnsiTheme="minorHAnsi" w:eastAsiaTheme="minorEastAsia" w:cstheme="minorBidi"/>
      <w:b/>
      <w:sz w:val="48"/>
      <w:szCs w:val="48"/>
      <w:lang w:val="en"/>
    </w:rPr>
  </w:style>
  <w:style w:type="paragraph" w:styleId="3">
    <w:name w:val="heading 2"/>
    <w:next w:val="1"/>
    <w:qFormat/>
    <w:uiPriority w:val="0"/>
    <w:pPr>
      <w:keepNext/>
      <w:keepLines/>
      <w:spacing w:before="160" w:after="120" w:line="256" w:lineRule="auto"/>
    </w:pPr>
    <w:rPr>
      <w:rFonts w:ascii="Calibri" w:hAnsi="Calibri" w:eastAsia="Calibri" w:cs="Calibri"/>
      <w:color w:val="2F5496"/>
      <w:sz w:val="32"/>
      <w:szCs w:val="32"/>
      <w:lang w:val="en"/>
    </w:rPr>
  </w:style>
  <w:style w:type="paragraph" w:styleId="4">
    <w:name w:val="heading 3"/>
    <w:next w:val="1"/>
    <w:qFormat/>
    <w:uiPriority w:val="0"/>
    <w:pPr>
      <w:keepNext/>
      <w:keepLines/>
      <w:spacing w:after="0" w:line="276" w:lineRule="auto"/>
    </w:pPr>
    <w:rPr>
      <w:rFonts w:ascii="Arial" w:hAnsi="Arial" w:eastAsia="Arial" w:cs="Arial"/>
      <w:b/>
      <w:sz w:val="28"/>
      <w:szCs w:val="28"/>
      <w:lang w:val="en"/>
    </w:rPr>
  </w:style>
  <w:style w:type="paragraph" w:styleId="5">
    <w:name w:val="heading 4"/>
    <w:next w:val="1"/>
    <w:qFormat/>
    <w:uiPriority w:val="0"/>
    <w:pPr>
      <w:spacing w:after="160" w:line="240" w:lineRule="auto"/>
    </w:pPr>
    <w:rPr>
      <w:rFonts w:asciiTheme="minorHAnsi" w:hAnsiTheme="minorHAnsi" w:eastAsiaTheme="minorEastAsia" w:cstheme="minorBidi"/>
      <w:b/>
      <w:sz w:val="24"/>
      <w:szCs w:val="24"/>
      <w:lang w:val="en"/>
    </w:rPr>
  </w:style>
  <w:style w:type="paragraph" w:styleId="6">
    <w:name w:val="heading 5"/>
    <w:next w:val="1"/>
    <w:qFormat/>
    <w:uiPriority w:val="0"/>
    <w:pPr>
      <w:keepNext/>
      <w:keepLines/>
      <w:pageBreakBefore w:val="0"/>
      <w:spacing w:before="220" w:after="40" w:line="256" w:lineRule="auto"/>
    </w:pPr>
    <w:rPr>
      <w:rFonts w:asciiTheme="minorHAnsi" w:hAnsiTheme="minorHAnsi" w:eastAsiaTheme="minorEastAsia" w:cstheme="minorBidi"/>
      <w:b/>
      <w:sz w:val="22"/>
      <w:szCs w:val="22"/>
      <w:lang w:val="en"/>
    </w:rPr>
  </w:style>
  <w:style w:type="paragraph" w:styleId="7">
    <w:name w:val="heading 6"/>
    <w:next w:val="1"/>
    <w:qFormat/>
    <w:uiPriority w:val="0"/>
    <w:pPr>
      <w:keepNext/>
      <w:keepLines/>
      <w:pageBreakBefore w:val="0"/>
      <w:spacing w:before="200" w:after="40" w:line="256" w:lineRule="auto"/>
    </w:pPr>
    <w:rPr>
      <w:rFonts w:asciiTheme="minorHAnsi" w:hAnsiTheme="minorHAnsi" w:eastAsiaTheme="minorEastAsia" w:cstheme="minorBidi"/>
      <w:b/>
      <w:sz w:val="20"/>
      <w:szCs w:val="20"/>
      <w:lang w:val="en"/>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next w:val="1"/>
    <w:qFormat/>
    <w:uiPriority w:val="0"/>
    <w:pPr>
      <w:keepNext/>
      <w:keepLines/>
      <w:pageBreakBefore w:val="0"/>
      <w:spacing w:before="360" w:after="80" w:line="256" w:lineRule="auto"/>
    </w:pPr>
    <w:rPr>
      <w:rFonts w:ascii="Georgia" w:hAnsi="Georgia" w:eastAsia="Georgia" w:cs="Georgia"/>
      <w:i/>
      <w:color w:val="666666"/>
      <w:sz w:val="48"/>
      <w:szCs w:val="48"/>
      <w:lang w:val="en"/>
    </w:rPr>
  </w:style>
  <w:style w:type="paragraph" w:styleId="11">
    <w:name w:val="Title"/>
    <w:next w:val="1"/>
    <w:qFormat/>
    <w:uiPriority w:val="0"/>
    <w:pPr>
      <w:spacing w:after="0" w:line="240" w:lineRule="auto"/>
    </w:pPr>
    <w:rPr>
      <w:rFonts w:ascii="Calibri" w:hAnsi="Calibri" w:eastAsia="Calibri" w:cs="Calibri"/>
      <w:sz w:val="56"/>
      <w:szCs w:val="56"/>
      <w:lang w:val="en"/>
    </w:rPr>
  </w:style>
  <w:style w:type="table" w:customStyle="1" w:styleId="12">
    <w:name w:val="Table Normal1"/>
    <w:qFormat/>
    <w:uiPriority w:val="0"/>
  </w:style>
  <w:style w:type="table" w:customStyle="1" w:styleId="13">
    <w:name w:val="Table Normal2"/>
    <w:qFormat/>
    <w:uiPriority w:val="0"/>
  </w:style>
  <w:style w:type="table" w:customStyle="1" w:styleId="14">
    <w:name w:val="_Style 2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qXPnoS6UcFyzZH93HkKgkAnZ4g==">CgMxLjAyCGguZ2pkZ3hzMg5oLjRtaTRzajFncTE2NTIJaC4zMGowemxsMgloLjFmb2I5dGUyCWguM3pueXNoNzIOaC5xcHppZDR0Z2dlank4AHIhMVhaS1NQYl9BeU12SGlrUTgyUnpMelVLeW95dk5NcGRR</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2025-10-09T01:14:00Z</dcterms:created>
  <dc:creator>Armand</dc:creator>
  <cp:lastModifiedBy>RS Junkie</cp:lastModifiedBy>
  <dcterms:modified xsi:type="dcterms:W3CDTF">2025-10-13T06:55:14Z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98A2C4CBA14846DEA70FA6FD27F84002_12</vt:lpwstr>
  </property>
</Properties>
</file>